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D75" w:rsidRPr="00455D75" w:rsidRDefault="00455D75" w:rsidP="00455D75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rStyle w:val="a4"/>
          <w:b w:val="0"/>
          <w:i/>
          <w:color w:val="000000"/>
        </w:rPr>
      </w:pPr>
      <w:r w:rsidRPr="00455D75">
        <w:rPr>
          <w:rStyle w:val="a4"/>
          <w:b w:val="0"/>
          <w:i/>
          <w:color w:val="000000"/>
        </w:rPr>
        <w:t>ГБОУ СО «Кировградская школа-интернат»</w:t>
      </w:r>
    </w:p>
    <w:p w:rsidR="00455D75" w:rsidRDefault="00455D75" w:rsidP="007B203C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Style w:val="a4"/>
          <w:rFonts w:ascii="Arial" w:hAnsi="Arial" w:cs="Arial"/>
          <w:color w:val="000000"/>
        </w:rPr>
      </w:pPr>
    </w:p>
    <w:p w:rsidR="007B203C" w:rsidRPr="00455D75" w:rsidRDefault="007B203C" w:rsidP="00455D75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i/>
          <w:color w:val="000000"/>
          <w:sz w:val="32"/>
          <w:szCs w:val="32"/>
        </w:rPr>
      </w:pPr>
      <w:r w:rsidRPr="00455D75">
        <w:rPr>
          <w:rStyle w:val="a4"/>
          <w:i/>
          <w:color w:val="000000"/>
          <w:sz w:val="32"/>
          <w:szCs w:val="32"/>
        </w:rPr>
        <w:t xml:space="preserve">СОВЕТЫ ДЛЯ РОДИТЕЛЕЙ ПО ПРОФИЛАКТИКЕ </w:t>
      </w:r>
      <w:r w:rsidR="00455D75">
        <w:rPr>
          <w:rStyle w:val="a4"/>
          <w:i/>
          <w:color w:val="000000"/>
          <w:sz w:val="32"/>
          <w:szCs w:val="32"/>
        </w:rPr>
        <w:t>СУИЦИДАЛЬНОГО ПОВЕДЕНИЯ У ДЕТЕЙ</w:t>
      </w:r>
    </w:p>
    <w:p w:rsidR="00455D75" w:rsidRPr="00455D75" w:rsidRDefault="007B203C" w:rsidP="00455D75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1. Открыто обсуждайте семейные и внутренние проблемы детей.</w:t>
      </w:r>
    </w:p>
    <w:p w:rsidR="00455D75" w:rsidRPr="00455D75" w:rsidRDefault="007B203C" w:rsidP="00455D75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2. Помогайте своим детям строить реальные цели в жизни и стремиться к ним.</w:t>
      </w:r>
    </w:p>
    <w:p w:rsidR="00455D75" w:rsidRPr="00455D75" w:rsidRDefault="007B203C" w:rsidP="00455D75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3. Любые стоящие положительные начинания молодых людей одобряйте словом и делом.</w:t>
      </w:r>
    </w:p>
    <w:p w:rsidR="00455D75" w:rsidRPr="00455D75" w:rsidRDefault="007B203C" w:rsidP="00455D75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4. Больше любите своих подрастающих детей, будьте внимательными и, что особенно важно, деликатными с ними.</w:t>
      </w:r>
    </w:p>
    <w:p w:rsidR="007B203C" w:rsidRPr="00455D75" w:rsidRDefault="007B203C" w:rsidP="00455D75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5. Сохраняйте контакт со своим ребенком.</w:t>
      </w:r>
      <w:r w:rsidR="00455D75" w:rsidRPr="00455D75">
        <w:rPr>
          <w:i/>
          <w:color w:val="000000"/>
          <w:sz w:val="28"/>
          <w:szCs w:val="28"/>
        </w:rPr>
        <w:t xml:space="preserve"> </w:t>
      </w:r>
      <w:r w:rsidRPr="00455D75">
        <w:rPr>
          <w:i/>
          <w:color w:val="000000"/>
          <w:sz w:val="28"/>
          <w:szCs w:val="28"/>
        </w:rPr>
        <w:t>Важно постоянно общаться с подростком, несмотря на растущую в этом возрасте потребность в отделении от родителей.</w:t>
      </w:r>
    </w:p>
    <w:p w:rsidR="007B203C" w:rsidRPr="00455D75" w:rsidRDefault="007B203C" w:rsidP="00455D75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i/>
          <w:color w:val="000000"/>
          <w:sz w:val="28"/>
          <w:szCs w:val="28"/>
        </w:rPr>
      </w:pPr>
      <w:r w:rsidRPr="00455D75">
        <w:rPr>
          <w:rStyle w:val="a4"/>
          <w:i/>
          <w:color w:val="000000"/>
          <w:sz w:val="28"/>
          <w:szCs w:val="28"/>
        </w:rPr>
        <w:t>Для этого:</w:t>
      </w:r>
    </w:p>
    <w:p w:rsidR="007B203C" w:rsidRPr="00455D75" w:rsidRDefault="00455D75" w:rsidP="00455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— Р</w:t>
      </w:r>
      <w:r w:rsidR="007B203C" w:rsidRPr="00455D75">
        <w:rPr>
          <w:i/>
          <w:color w:val="000000"/>
          <w:sz w:val="28"/>
          <w:szCs w:val="28"/>
        </w:rPr>
        <w:t>асспрашивайте и говорите с ребенком о его жизни, уважительно относитесь к тому, что кажется ему важным и значимым;</w:t>
      </w:r>
    </w:p>
    <w:p w:rsidR="007B203C" w:rsidRPr="00455D75" w:rsidRDefault="00455D75" w:rsidP="00455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— П</w:t>
      </w:r>
      <w:r w:rsidR="007B203C" w:rsidRPr="00455D75">
        <w:rPr>
          <w:i/>
          <w:color w:val="000000"/>
          <w:sz w:val="28"/>
          <w:szCs w:val="28"/>
        </w:rPr>
        <w:t>ридя домой после работы, не начинайте общение с претензий, даже если ребенок что-то сделал не так. Проявите к нему интерес, обсуждайте его ежедневные дела, задавайте вопросы. Замечание, сделанное с порога, и замечание, сделанное в контексте заинтересованного общения, будут звучать по-разному;</w:t>
      </w:r>
    </w:p>
    <w:p w:rsidR="007B203C" w:rsidRPr="00455D75" w:rsidRDefault="00455D75" w:rsidP="00455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— П</w:t>
      </w:r>
      <w:r w:rsidR="007B203C" w:rsidRPr="00455D75">
        <w:rPr>
          <w:i/>
          <w:color w:val="000000"/>
          <w:sz w:val="28"/>
          <w:szCs w:val="28"/>
        </w:rPr>
        <w:t xml:space="preserve">омните, что авторитарный стиль воспитания для подростков неэффективен и даже опасен. Чрезмерные запреты, ограничения свободы и наказания могут спровоцировать у подростка ответную агрессию или </w:t>
      </w:r>
      <w:proofErr w:type="spellStart"/>
      <w:r w:rsidR="007B203C" w:rsidRPr="00455D75">
        <w:rPr>
          <w:i/>
          <w:color w:val="000000"/>
          <w:sz w:val="28"/>
          <w:szCs w:val="28"/>
        </w:rPr>
        <w:t>аутоагрессию</w:t>
      </w:r>
      <w:proofErr w:type="spellEnd"/>
      <w:r w:rsidR="007B203C" w:rsidRPr="00455D75">
        <w:rPr>
          <w:i/>
          <w:color w:val="000000"/>
          <w:sz w:val="28"/>
          <w:szCs w:val="28"/>
        </w:rPr>
        <w:t xml:space="preserve"> (то есть, агрессию, направленную на себя). В подростковом возрасте предпочтительной формой воспитания является заключение договоренностей. Если запрет необходим, не пожалейте времени на объяснение целесообразности запрета. Если же ребенок продолжает протестовать, то постарайтесь вместе найти решение, устраивающее и вас, и его.</w:t>
      </w:r>
    </w:p>
    <w:p w:rsidR="007B203C" w:rsidRPr="00455D75" w:rsidRDefault="007B203C" w:rsidP="00455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Самое главное, надо научиться принимать своих детей такими, какие они есть. Ведь это мы, родители, формируя отношения, помогаем ребенку в его развитии.</w:t>
      </w:r>
    </w:p>
    <w:p w:rsidR="007B203C" w:rsidRPr="00455D75" w:rsidRDefault="007B203C" w:rsidP="00455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«Что посеешь, то и пожмешь!» - гласит народная мудрость.</w:t>
      </w:r>
    </w:p>
    <w:p w:rsidR="007B203C" w:rsidRPr="00455D75" w:rsidRDefault="007B203C" w:rsidP="00455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455D75">
        <w:rPr>
          <w:i/>
          <w:color w:val="000000"/>
          <w:sz w:val="28"/>
          <w:szCs w:val="28"/>
        </w:rPr>
        <w:t>От заботливого, любящего человека, находящегося рядом в трудную минуту, зависит многое. Он может спасти жизнь.</w:t>
      </w:r>
    </w:p>
    <w:p w:rsidR="00455D75" w:rsidRPr="00455D75" w:rsidRDefault="00455D75" w:rsidP="00455D75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221599" w:rsidRPr="00455D75" w:rsidRDefault="007B203C" w:rsidP="00455D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455D75">
        <w:rPr>
          <w:b/>
          <w:i/>
          <w:color w:val="000000"/>
          <w:sz w:val="32"/>
          <w:szCs w:val="32"/>
        </w:rPr>
        <w:t>Совет родителям прост и доступен: Любите своих детей, будьте искренни и честны в своём отношении к своим детям и к самим себе.</w:t>
      </w:r>
      <w:bookmarkStart w:id="0" w:name="_GoBack"/>
      <w:bookmarkEnd w:id="0"/>
    </w:p>
    <w:p w:rsidR="007B203C" w:rsidRPr="00455D75" w:rsidRDefault="007B203C" w:rsidP="00455D75">
      <w:pPr>
        <w:spacing w:after="0" w:line="240" w:lineRule="auto"/>
        <w:rPr>
          <w:rFonts w:ascii="Times New Roman" w:hAnsi="Times New Roman" w:cs="Times New Roman"/>
          <w:i/>
        </w:rPr>
      </w:pPr>
    </w:p>
    <w:sectPr w:rsidR="007B203C" w:rsidRPr="00455D75" w:rsidSect="00455D75">
      <w:pgSz w:w="11906" w:h="16838"/>
      <w:pgMar w:top="709" w:right="850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04"/>
    <w:rsid w:val="00221599"/>
    <w:rsid w:val="00455D75"/>
    <w:rsid w:val="007B203C"/>
    <w:rsid w:val="00F3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580FC"/>
  <w15:chartTrackingRefBased/>
  <w15:docId w15:val="{2C5E366B-A47F-4261-B837-7C4466F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2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2023-03-27T07:22:00Z</dcterms:created>
  <dcterms:modified xsi:type="dcterms:W3CDTF">2023-03-27T08:25:00Z</dcterms:modified>
</cp:coreProperties>
</file>